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1B" w:rsidRDefault="00B5531B">
      <w:pPr>
        <w:rPr>
          <w:sz w:val="32"/>
          <w:szCs w:val="32"/>
        </w:rPr>
      </w:pPr>
      <w:bookmarkStart w:id="0" w:name="_GoBack"/>
      <w:bookmarkEnd w:id="0"/>
    </w:p>
    <w:p w:rsidR="00B5531B" w:rsidRDefault="00DD374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2DA85" wp14:editId="043603D3">
            <wp:simplePos x="0" y="0"/>
            <wp:positionH relativeFrom="column">
              <wp:posOffset>3175</wp:posOffset>
            </wp:positionH>
            <wp:positionV relativeFrom="paragraph">
              <wp:posOffset>33655</wp:posOffset>
            </wp:positionV>
            <wp:extent cx="2801620" cy="2209165"/>
            <wp:effectExtent l="0" t="0" r="0" b="635"/>
            <wp:wrapSquare wrapText="bothSides"/>
            <wp:docPr id="1" name="Picture 1" descr="C:\Users\bob.kriegsr\Pictures\2013-06-03 work\work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.kriegsr\Pictures\2013-06-03 work\work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531B">
        <w:rPr>
          <w:sz w:val="32"/>
          <w:szCs w:val="32"/>
        </w:rPr>
        <w:t xml:space="preserve">   </w:t>
      </w:r>
      <w:r w:rsidR="00042546">
        <w:rPr>
          <w:sz w:val="32"/>
          <w:szCs w:val="32"/>
        </w:rPr>
        <w:t xml:space="preserve">   </w:t>
      </w:r>
      <w:r w:rsidRPr="00B5531B">
        <w:rPr>
          <w:b/>
          <w:sz w:val="40"/>
          <w:szCs w:val="40"/>
        </w:rPr>
        <w:t>JOIN US IN HONORING OUR</w:t>
      </w:r>
      <w:r w:rsidRPr="00B5531B">
        <w:rPr>
          <w:sz w:val="32"/>
          <w:szCs w:val="32"/>
        </w:rPr>
        <w:t xml:space="preserve"> </w:t>
      </w:r>
      <w:r w:rsidR="00B5531B">
        <w:rPr>
          <w:sz w:val="32"/>
          <w:szCs w:val="32"/>
        </w:rPr>
        <w:t xml:space="preserve">                              </w:t>
      </w:r>
    </w:p>
    <w:p w:rsidR="00B5531B" w:rsidRDefault="00B5531B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</w:t>
      </w:r>
      <w:r w:rsidR="00042546">
        <w:rPr>
          <w:sz w:val="32"/>
          <w:szCs w:val="32"/>
        </w:rPr>
        <w:t xml:space="preserve">   </w:t>
      </w:r>
      <w:r w:rsidR="00DD374C" w:rsidRPr="00B5531B">
        <w:rPr>
          <w:b/>
          <w:sz w:val="40"/>
          <w:szCs w:val="40"/>
        </w:rPr>
        <w:t>VETERANS</w:t>
      </w:r>
    </w:p>
    <w:p w:rsidR="00B5531B" w:rsidRDefault="00B553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042546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AND</w:t>
      </w:r>
    </w:p>
    <w:p w:rsidR="00B5531B" w:rsidRDefault="00B553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042546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SUPPORTING</w:t>
      </w:r>
    </w:p>
    <w:p w:rsidR="00042546" w:rsidRDefault="000425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B5531B">
        <w:rPr>
          <w:b/>
          <w:sz w:val="40"/>
          <w:szCs w:val="40"/>
        </w:rPr>
        <w:t>UNITED STATES POWER SQUADRON</w:t>
      </w:r>
    </w:p>
    <w:p w:rsidR="00273E39" w:rsidRDefault="00042546" w:rsidP="00273E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Again this year D-9 Squadrons will be involved with the St. Clair Shores Memorial Day Parade, which is May 24</w:t>
      </w:r>
      <w:r w:rsidRPr="0004254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2015 on Jefferson Ave this year.</w:t>
      </w:r>
      <w:r w:rsidR="00273E39">
        <w:rPr>
          <w:b/>
          <w:sz w:val="40"/>
          <w:szCs w:val="40"/>
        </w:rPr>
        <w:t xml:space="preserve"> Not only are we supporting the USPS, but even more important is in HONORING OUR VETERIANS.   This is known to be one of the largest Parades in Michigan.</w:t>
      </w:r>
    </w:p>
    <w:p w:rsidR="00273E39" w:rsidRDefault="00273E39" w:rsidP="00273E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 need your support!</w:t>
      </w:r>
    </w:p>
    <w:p w:rsidR="006E56A6" w:rsidRDefault="00273E39" w:rsidP="006E56A6">
      <w:pPr>
        <w:jc w:val="center"/>
        <w:rPr>
          <w:b/>
          <w:sz w:val="28"/>
          <w:szCs w:val="28"/>
        </w:rPr>
      </w:pPr>
      <w:r w:rsidRPr="006E56A6">
        <w:rPr>
          <w:b/>
          <w:sz w:val="28"/>
          <w:szCs w:val="28"/>
        </w:rPr>
        <w:t xml:space="preserve">Bonnie and Bob Krieg would like </w:t>
      </w:r>
      <w:r w:rsidR="00367583" w:rsidRPr="006E56A6">
        <w:rPr>
          <w:b/>
          <w:sz w:val="28"/>
          <w:szCs w:val="28"/>
        </w:rPr>
        <w:t xml:space="preserve">to invite anybody that walks in </w:t>
      </w:r>
      <w:r w:rsidRPr="006E56A6">
        <w:rPr>
          <w:b/>
          <w:sz w:val="28"/>
          <w:szCs w:val="28"/>
        </w:rPr>
        <w:t xml:space="preserve">the Parade back over </w:t>
      </w:r>
    </w:p>
    <w:p w:rsidR="000018D8" w:rsidRPr="006E56A6" w:rsidRDefault="002C106A" w:rsidP="006E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their</w:t>
      </w:r>
      <w:r w:rsidR="00273E39" w:rsidRPr="006E56A6">
        <w:rPr>
          <w:b/>
          <w:sz w:val="28"/>
          <w:szCs w:val="28"/>
        </w:rPr>
        <w:t xml:space="preserve"> house for</w:t>
      </w:r>
      <w:r w:rsidR="000018D8" w:rsidRPr="006E56A6">
        <w:rPr>
          <w:b/>
          <w:sz w:val="28"/>
          <w:szCs w:val="28"/>
        </w:rPr>
        <w:t xml:space="preserve"> </w:t>
      </w:r>
      <w:r w:rsidR="00273E39" w:rsidRPr="006E56A6">
        <w:rPr>
          <w:b/>
          <w:sz w:val="28"/>
          <w:szCs w:val="28"/>
        </w:rPr>
        <w:t>lunch</w:t>
      </w:r>
      <w:r w:rsidR="000018D8" w:rsidRPr="006E56A6">
        <w:rPr>
          <w:b/>
          <w:sz w:val="28"/>
          <w:szCs w:val="28"/>
        </w:rPr>
        <w:t xml:space="preserve">. Bring a dish to pass if you like and drinks you like. </w:t>
      </w:r>
    </w:p>
    <w:p w:rsidR="00367583" w:rsidRPr="006E56A6" w:rsidRDefault="000018D8" w:rsidP="006E56A6">
      <w:pPr>
        <w:jc w:val="center"/>
        <w:rPr>
          <w:b/>
          <w:sz w:val="28"/>
          <w:szCs w:val="28"/>
        </w:rPr>
      </w:pPr>
      <w:r w:rsidRPr="006E56A6">
        <w:rPr>
          <w:b/>
          <w:sz w:val="28"/>
          <w:szCs w:val="28"/>
        </w:rPr>
        <w:t xml:space="preserve">Please RSVP so that we have </w:t>
      </w:r>
      <w:r w:rsidR="00367583" w:rsidRPr="006E56A6">
        <w:rPr>
          <w:b/>
          <w:sz w:val="28"/>
          <w:szCs w:val="28"/>
        </w:rPr>
        <w:t>plenty</w:t>
      </w:r>
      <w:r w:rsidRPr="006E56A6">
        <w:rPr>
          <w:b/>
          <w:sz w:val="28"/>
          <w:szCs w:val="28"/>
        </w:rPr>
        <w:t xml:space="preserve"> </w:t>
      </w:r>
      <w:r w:rsidR="006E56A6">
        <w:rPr>
          <w:b/>
          <w:sz w:val="28"/>
          <w:szCs w:val="28"/>
        </w:rPr>
        <w:t>of food and seating!</w:t>
      </w:r>
    </w:p>
    <w:p w:rsidR="00367583" w:rsidRDefault="00367583" w:rsidP="00367583">
      <w:pPr>
        <w:jc w:val="center"/>
        <w:rPr>
          <w:b/>
          <w:sz w:val="28"/>
          <w:szCs w:val="28"/>
        </w:rPr>
      </w:pPr>
      <w:r w:rsidRPr="006E56A6">
        <w:rPr>
          <w:b/>
          <w:sz w:val="28"/>
          <w:szCs w:val="28"/>
        </w:rPr>
        <w:t>586-943-1255 -22486 Ardmore Pk., St. Clair Shores</w:t>
      </w:r>
    </w:p>
    <w:p w:rsidR="006E56A6" w:rsidRPr="006E56A6" w:rsidRDefault="006E56A6" w:rsidP="00367583">
      <w:pPr>
        <w:jc w:val="center"/>
        <w:rPr>
          <w:b/>
          <w:sz w:val="28"/>
          <w:szCs w:val="28"/>
          <w:u w:val="single"/>
        </w:rPr>
      </w:pPr>
      <w:r w:rsidRPr="006E56A6">
        <w:rPr>
          <w:b/>
          <w:sz w:val="28"/>
          <w:szCs w:val="28"/>
          <w:u w:val="single"/>
        </w:rPr>
        <w:t>Line up at 9 mile Jefferson at 11:00 AM and step off time is 1:00PM.</w:t>
      </w:r>
    </w:p>
    <w:p w:rsidR="00115057" w:rsidRPr="000018D8" w:rsidRDefault="00367583" w:rsidP="000018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D374C" w:rsidRPr="00B5531B">
        <w:rPr>
          <w:sz w:val="32"/>
          <w:szCs w:val="32"/>
        </w:rPr>
        <w:br w:type="textWrapping" w:clear="all"/>
      </w:r>
    </w:p>
    <w:sectPr w:rsidR="00115057" w:rsidRPr="000018D8" w:rsidSect="00B5531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BF" w:rsidRDefault="00B321BF" w:rsidP="00DD374C">
      <w:pPr>
        <w:spacing w:after="0" w:line="240" w:lineRule="auto"/>
      </w:pPr>
      <w:r>
        <w:separator/>
      </w:r>
    </w:p>
  </w:endnote>
  <w:endnote w:type="continuationSeparator" w:id="0">
    <w:p w:rsidR="00B321BF" w:rsidRDefault="00B321BF" w:rsidP="00DD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BF" w:rsidRDefault="00B321BF" w:rsidP="00DD374C">
      <w:pPr>
        <w:spacing w:after="0" w:line="240" w:lineRule="auto"/>
      </w:pPr>
      <w:r>
        <w:separator/>
      </w:r>
    </w:p>
  </w:footnote>
  <w:footnote w:type="continuationSeparator" w:id="0">
    <w:p w:rsidR="00B321BF" w:rsidRDefault="00B321BF" w:rsidP="00DD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46" w:rsidRPr="006E56A6" w:rsidRDefault="00042546" w:rsidP="00042546">
    <w:pPr>
      <w:pStyle w:val="Header"/>
      <w:rPr>
        <w:b/>
        <w:i/>
        <w:color w:val="365F91" w:themeColor="accent1" w:themeShade="BF"/>
        <w:sz w:val="58"/>
        <w:szCs w:val="58"/>
      </w:rPr>
    </w:pPr>
    <w:r>
      <w:rPr>
        <w:b/>
        <w:i/>
        <w:color w:val="0070C0"/>
        <w:sz w:val="58"/>
        <w:szCs w:val="58"/>
      </w:rPr>
      <w:t xml:space="preserve">                       </w:t>
    </w:r>
    <w:r w:rsidRPr="006E56A6">
      <w:rPr>
        <w:b/>
        <w:i/>
        <w:color w:val="365F91" w:themeColor="accent1" w:themeShade="BF"/>
        <w:sz w:val="58"/>
        <w:szCs w:val="58"/>
      </w:rPr>
      <w:t xml:space="preserve">ST. CLAIR SHORES </w:t>
    </w:r>
  </w:p>
  <w:p w:rsidR="00042546" w:rsidRPr="006E56A6" w:rsidRDefault="00DD374C" w:rsidP="006E56A6">
    <w:pPr>
      <w:pStyle w:val="Header"/>
      <w:jc w:val="center"/>
      <w:rPr>
        <w:b/>
        <w:i/>
        <w:color w:val="365F91" w:themeColor="accent1" w:themeShade="BF"/>
        <w:sz w:val="58"/>
        <w:szCs w:val="58"/>
      </w:rPr>
    </w:pPr>
    <w:r w:rsidRPr="006E56A6">
      <w:rPr>
        <w:b/>
        <w:i/>
        <w:color w:val="365F91" w:themeColor="accent1" w:themeShade="BF"/>
        <w:sz w:val="58"/>
        <w:szCs w:val="58"/>
      </w:rPr>
      <w:t>MEMORIAL</w:t>
    </w:r>
    <w:r w:rsidR="006E56A6" w:rsidRPr="006E56A6">
      <w:rPr>
        <w:b/>
        <w:i/>
        <w:color w:val="365F91" w:themeColor="accent1" w:themeShade="BF"/>
        <w:sz w:val="58"/>
        <w:szCs w:val="58"/>
      </w:rPr>
      <w:t xml:space="preserve"> DAY PARADE</w:t>
    </w:r>
    <w:r w:rsidR="006E56A6">
      <w:rPr>
        <w:b/>
        <w:i/>
        <w:color w:val="365F91" w:themeColor="accent1" w:themeShade="BF"/>
        <w:sz w:val="58"/>
        <w:szCs w:val="58"/>
      </w:rPr>
      <w:t xml:space="preserve"> -</w:t>
    </w:r>
    <w:r w:rsidR="006E56A6" w:rsidRPr="006E56A6">
      <w:rPr>
        <w:b/>
        <w:i/>
        <w:color w:val="365F91" w:themeColor="accent1" w:themeShade="BF"/>
        <w:sz w:val="58"/>
        <w:szCs w:val="58"/>
      </w:rPr>
      <w:t xml:space="preserve"> MAY 24th</w:t>
    </w:r>
  </w:p>
  <w:p w:rsidR="006E56A6" w:rsidRDefault="006E56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C"/>
    <w:rsid w:val="000018D8"/>
    <w:rsid w:val="00042546"/>
    <w:rsid w:val="00115057"/>
    <w:rsid w:val="00154716"/>
    <w:rsid w:val="00273E39"/>
    <w:rsid w:val="002C106A"/>
    <w:rsid w:val="00367583"/>
    <w:rsid w:val="006E56A6"/>
    <w:rsid w:val="00B321BF"/>
    <w:rsid w:val="00B5531B"/>
    <w:rsid w:val="00CE1C65"/>
    <w:rsid w:val="00D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C"/>
  </w:style>
  <w:style w:type="paragraph" w:styleId="Footer">
    <w:name w:val="footer"/>
    <w:basedOn w:val="Normal"/>
    <w:link w:val="FooterChar"/>
    <w:uiPriority w:val="99"/>
    <w:unhideWhenUsed/>
    <w:rsid w:val="00DD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C"/>
  </w:style>
  <w:style w:type="paragraph" w:styleId="Footer">
    <w:name w:val="footer"/>
    <w:basedOn w:val="Normal"/>
    <w:link w:val="FooterChar"/>
    <w:uiPriority w:val="99"/>
    <w:unhideWhenUsed/>
    <w:rsid w:val="00DD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Comerica, Inc.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Krieg Sr.</dc:creator>
  <cp:lastModifiedBy>Windows User</cp:lastModifiedBy>
  <cp:revision>2</cp:revision>
  <cp:lastPrinted>2015-05-01T14:52:00Z</cp:lastPrinted>
  <dcterms:created xsi:type="dcterms:W3CDTF">2015-05-07T15:18:00Z</dcterms:created>
  <dcterms:modified xsi:type="dcterms:W3CDTF">2015-05-07T15:18:00Z</dcterms:modified>
</cp:coreProperties>
</file>